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38" w:rsidRDefault="00D86738" w:rsidP="00D86738">
      <w:pPr>
        <w:pStyle w:val="NormalWeb"/>
        <w:rPr>
          <w:rStyle w:val="Strong"/>
          <w:rFonts w:ascii="Arial" w:hAnsi="Arial" w:cs="Arial"/>
          <w:b w:val="0"/>
          <w:sz w:val="22"/>
          <w:szCs w:val="22"/>
        </w:rPr>
      </w:pPr>
      <w:r w:rsidRPr="00D86738">
        <w:rPr>
          <w:rStyle w:val="Strong"/>
          <w:rFonts w:ascii="Arial" w:hAnsi="Arial" w:cs="Arial"/>
          <w:b w:val="0"/>
          <w:sz w:val="22"/>
          <w:szCs w:val="22"/>
        </w:rPr>
        <w:t>Friday 4</w:t>
      </w:r>
      <w:r w:rsidRPr="00D86738">
        <w:rPr>
          <w:rStyle w:val="Strong"/>
          <w:rFonts w:ascii="Arial" w:hAnsi="Arial" w:cs="Arial"/>
          <w:b w:val="0"/>
          <w:sz w:val="22"/>
          <w:szCs w:val="22"/>
          <w:vertAlign w:val="superscript"/>
        </w:rPr>
        <w:t>th</w:t>
      </w:r>
      <w:r w:rsidRPr="00D86738">
        <w:rPr>
          <w:rStyle w:val="Strong"/>
          <w:rFonts w:ascii="Arial" w:hAnsi="Arial" w:cs="Arial"/>
          <w:b w:val="0"/>
          <w:sz w:val="22"/>
          <w:szCs w:val="22"/>
        </w:rPr>
        <w:t xml:space="preserve"> June 2026</w:t>
      </w:r>
    </w:p>
    <w:p w:rsidR="00D86738" w:rsidRDefault="00D86738" w:rsidP="00D86738">
      <w:pPr>
        <w:pStyle w:val="NormalWeb"/>
        <w:rPr>
          <w:rStyle w:val="Strong"/>
          <w:rFonts w:ascii="Arial" w:hAnsi="Arial" w:cs="Arial"/>
          <w:b w:val="0"/>
          <w:sz w:val="22"/>
          <w:szCs w:val="22"/>
        </w:rPr>
      </w:pPr>
    </w:p>
    <w:p w:rsidR="00D86738" w:rsidRPr="00D86738" w:rsidRDefault="00D86738" w:rsidP="00D86738">
      <w:pPr>
        <w:pStyle w:val="NormalWeb"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Sports Day -</w:t>
      </w:r>
      <w:r w:rsidRPr="00D86738">
        <w:rPr>
          <w:rStyle w:val="Strong"/>
          <w:rFonts w:ascii="Arial" w:hAnsi="Arial" w:cs="Arial"/>
          <w:sz w:val="22"/>
          <w:szCs w:val="22"/>
        </w:rPr>
        <w:t xml:space="preserve"> Friday 26th June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>Dear Parents and Carers,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 xml:space="preserve">We are delighted to invite you to our Sports Day on </w:t>
      </w:r>
      <w:r w:rsidRPr="00D86738">
        <w:rPr>
          <w:rStyle w:val="Strong"/>
          <w:rFonts w:ascii="Arial" w:hAnsi="Arial" w:cs="Arial"/>
          <w:sz w:val="22"/>
          <w:szCs w:val="22"/>
        </w:rPr>
        <w:t>Friday 26th June</w:t>
      </w:r>
      <w:r w:rsidRPr="00D86738">
        <w:rPr>
          <w:rFonts w:ascii="Arial" w:hAnsi="Arial" w:cs="Arial"/>
          <w:sz w:val="22"/>
          <w:szCs w:val="22"/>
        </w:rPr>
        <w:t xml:space="preserve"> 2026.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 xml:space="preserve">The event will begin at </w:t>
      </w:r>
      <w:r w:rsidRPr="00D86738">
        <w:rPr>
          <w:rStyle w:val="Strong"/>
          <w:rFonts w:ascii="Arial" w:hAnsi="Arial" w:cs="Arial"/>
          <w:sz w:val="22"/>
          <w:szCs w:val="22"/>
        </w:rPr>
        <w:t>9:15 am</w:t>
      </w:r>
      <w:r w:rsidRPr="00D86738">
        <w:rPr>
          <w:rFonts w:ascii="Arial" w:hAnsi="Arial" w:cs="Arial"/>
          <w:sz w:val="22"/>
          <w:szCs w:val="22"/>
        </w:rPr>
        <w:t xml:space="preserve"> and finish at </w:t>
      </w:r>
      <w:r w:rsidRPr="00D86738">
        <w:rPr>
          <w:rStyle w:val="Strong"/>
          <w:rFonts w:ascii="Arial" w:hAnsi="Arial" w:cs="Arial"/>
          <w:sz w:val="22"/>
          <w:szCs w:val="22"/>
        </w:rPr>
        <w:t>11:45 am</w:t>
      </w:r>
      <w:r w:rsidRPr="00D86738">
        <w:rPr>
          <w:rFonts w:ascii="Arial" w:hAnsi="Arial" w:cs="Arial"/>
          <w:sz w:val="22"/>
          <w:szCs w:val="22"/>
        </w:rPr>
        <w:t>. We look forward to welcoming families to support and encourage the children throughout the morning.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 xml:space="preserve">Following Sports Day, families are invited to stay for a </w:t>
      </w:r>
      <w:r w:rsidRPr="00D86738">
        <w:rPr>
          <w:rStyle w:val="Strong"/>
          <w:rFonts w:ascii="Arial" w:hAnsi="Arial" w:cs="Arial"/>
          <w:sz w:val="22"/>
          <w:szCs w:val="22"/>
        </w:rPr>
        <w:t>family picnic</w:t>
      </w:r>
      <w:r w:rsidRPr="00D86738">
        <w:rPr>
          <w:rFonts w:ascii="Arial" w:hAnsi="Arial" w:cs="Arial"/>
          <w:sz w:val="22"/>
          <w:szCs w:val="22"/>
        </w:rPr>
        <w:t xml:space="preserve">, which will finish at </w:t>
      </w:r>
      <w:r w:rsidRPr="00D86738">
        <w:rPr>
          <w:rStyle w:val="Strong"/>
          <w:rFonts w:ascii="Arial" w:hAnsi="Arial" w:cs="Arial"/>
          <w:sz w:val="22"/>
          <w:szCs w:val="22"/>
        </w:rPr>
        <w:t>12:15pm</w:t>
      </w:r>
      <w:r w:rsidRPr="00D86738">
        <w:rPr>
          <w:rFonts w:ascii="Arial" w:hAnsi="Arial" w:cs="Arial"/>
          <w:sz w:val="22"/>
          <w:szCs w:val="22"/>
        </w:rPr>
        <w:t>. At this time, all parents and visitors will be asked to leave the school site, and children will continue their lunch break and then return for afternoon lessons.</w:t>
      </w:r>
    </w:p>
    <w:p w:rsidR="00D86738" w:rsidRPr="00D86738" w:rsidRDefault="00D86738" w:rsidP="00D86738">
      <w:pPr>
        <w:rPr>
          <w:rFonts w:ascii="Arial" w:hAnsi="Arial" w:cs="Arial"/>
        </w:rPr>
      </w:pPr>
      <w:r w:rsidRPr="00D86738">
        <w:rPr>
          <w:rFonts w:ascii="Arial" w:hAnsi="Arial" w:cs="Arial"/>
        </w:rPr>
        <w:t>Children should arrive at school wearing their school PE kit (House colour top</w:t>
      </w:r>
      <w:r>
        <w:rPr>
          <w:rFonts w:ascii="Arial" w:hAnsi="Arial" w:cs="Arial"/>
        </w:rPr>
        <w:t xml:space="preserve"> </w:t>
      </w:r>
      <w:r w:rsidRPr="00D86738">
        <w:rPr>
          <w:rFonts w:ascii="Arial" w:hAnsi="Arial" w:cs="Arial"/>
        </w:rPr>
        <w:t xml:space="preserve">and black shorts) and will be allowed to stay in their PE kit all day.  You will be sent an e-mail as a reminder next week with your child’s house colour. </w:t>
      </w:r>
      <w:bookmarkStart w:id="0" w:name="_GoBack"/>
      <w:bookmarkEnd w:id="0"/>
    </w:p>
    <w:p w:rsidR="00D86738" w:rsidRPr="00D86738" w:rsidRDefault="00D86738" w:rsidP="00D86738">
      <w:pPr>
        <w:rPr>
          <w:rFonts w:cs="Arial"/>
        </w:rPr>
      </w:pPr>
    </w:p>
    <w:p w:rsidR="00D86738" w:rsidRPr="00D86738" w:rsidRDefault="00D86738" w:rsidP="00D86738">
      <w:pPr>
        <w:jc w:val="center"/>
        <w:rPr>
          <w:rFonts w:cs="Arial"/>
          <w:b/>
          <w:bCs/>
          <w:shd w:val="clear" w:color="auto" w:fill="FFFF00"/>
        </w:rPr>
      </w:pPr>
      <w:r w:rsidRPr="00D86738">
        <w:rPr>
          <w:rFonts w:cs="Arial"/>
          <w:b/>
          <w:bCs/>
          <w:shd w:val="clear" w:color="auto" w:fill="FF0000"/>
        </w:rPr>
        <w:t>WINDSOR</w:t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</w:rPr>
        <w:tab/>
        <w:t xml:space="preserve">       </w:t>
      </w:r>
      <w:r w:rsidRPr="00D86738">
        <w:rPr>
          <w:rFonts w:cs="Arial"/>
          <w:b/>
          <w:bCs/>
          <w:shd w:val="clear" w:color="auto" w:fill="00B050"/>
        </w:rPr>
        <w:t>TUDOR</w:t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  <w:shd w:val="clear" w:color="auto" w:fill="0070C0"/>
        </w:rPr>
        <w:t>YORK</w:t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</w:rPr>
        <w:tab/>
      </w:r>
      <w:r w:rsidRPr="00D86738">
        <w:rPr>
          <w:rFonts w:cs="Arial"/>
          <w:b/>
          <w:bCs/>
          <w:shd w:val="clear" w:color="auto" w:fill="FFFF00"/>
        </w:rPr>
        <w:t>STUART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Style w:val="Strong"/>
          <w:rFonts w:ascii="Arial" w:hAnsi="Arial" w:cs="Arial"/>
          <w:sz w:val="22"/>
          <w:szCs w:val="22"/>
        </w:rPr>
        <w:t>Refreshments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 xml:space="preserve">Cold drinks will be available for adults to purchase during the sports events. If you wish to buy a drink, please bring </w:t>
      </w:r>
      <w:r w:rsidRPr="00D86738">
        <w:rPr>
          <w:rStyle w:val="Strong"/>
          <w:rFonts w:ascii="Arial" w:hAnsi="Arial" w:cs="Arial"/>
          <w:sz w:val="22"/>
          <w:szCs w:val="22"/>
        </w:rPr>
        <w:t>small change only</w:t>
      </w:r>
      <w:r w:rsidRPr="00D86738">
        <w:rPr>
          <w:rFonts w:ascii="Arial" w:hAnsi="Arial" w:cs="Arial"/>
          <w:sz w:val="22"/>
          <w:szCs w:val="22"/>
        </w:rPr>
        <w:t>, as we will not be able to accept notes.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>We hope you can join us for what promises to be a fun and enjoyable morning.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>Kind regards,</w:t>
      </w: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</w:p>
    <w:p w:rsidR="00D86738" w:rsidRPr="00D86738" w:rsidRDefault="00D86738" w:rsidP="00D86738">
      <w:pPr>
        <w:pStyle w:val="NormalWeb"/>
        <w:rPr>
          <w:rFonts w:ascii="Arial" w:hAnsi="Arial" w:cs="Arial"/>
          <w:sz w:val="22"/>
          <w:szCs w:val="22"/>
        </w:rPr>
      </w:pPr>
      <w:r w:rsidRPr="00D86738">
        <w:rPr>
          <w:rFonts w:ascii="Arial" w:hAnsi="Arial" w:cs="Arial"/>
          <w:sz w:val="22"/>
          <w:szCs w:val="22"/>
        </w:rPr>
        <w:t xml:space="preserve">Ms Beale </w:t>
      </w:r>
    </w:p>
    <w:p w:rsidR="00D86738" w:rsidRPr="00D86738" w:rsidRDefault="00D86738" w:rsidP="00D86738">
      <w:pPr>
        <w:rPr>
          <w:rFonts w:ascii="Arial" w:hAnsi="Arial" w:cs="Arial"/>
        </w:rPr>
      </w:pPr>
    </w:p>
    <w:p w:rsidR="007E694E" w:rsidRPr="00D86738" w:rsidRDefault="007E694E" w:rsidP="00F22029">
      <w:pPr>
        <w:spacing w:after="0" w:line="240" w:lineRule="auto"/>
      </w:pPr>
    </w:p>
    <w:sectPr w:rsidR="007E694E" w:rsidRPr="00D86738" w:rsidSect="004E7426">
      <w:headerReference w:type="default" r:id="rId7"/>
      <w:pgSz w:w="11906" w:h="16838"/>
      <w:pgMar w:top="3119" w:right="1440" w:bottom="964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5C" w:rsidRDefault="0089715C" w:rsidP="00372AFA">
      <w:pPr>
        <w:spacing w:after="0" w:line="240" w:lineRule="auto"/>
      </w:pPr>
      <w:r>
        <w:separator/>
      </w:r>
    </w:p>
  </w:endnote>
  <w:endnote w:type="continuationSeparator" w:id="0">
    <w:p w:rsidR="0089715C" w:rsidRDefault="0089715C" w:rsidP="0037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5C" w:rsidRDefault="0089715C" w:rsidP="00372AFA">
      <w:pPr>
        <w:spacing w:after="0" w:line="240" w:lineRule="auto"/>
      </w:pPr>
      <w:r>
        <w:separator/>
      </w:r>
    </w:p>
  </w:footnote>
  <w:footnote w:type="continuationSeparator" w:id="0">
    <w:p w:rsidR="0089715C" w:rsidRDefault="0089715C" w:rsidP="0037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426" w:type="dxa"/>
      <w:tblLook w:val="04A0" w:firstRow="1" w:lastRow="0" w:firstColumn="1" w:lastColumn="0" w:noHBand="0" w:noVBand="1"/>
    </w:tblPr>
    <w:tblGrid>
      <w:gridCol w:w="1702"/>
      <w:gridCol w:w="3260"/>
      <w:gridCol w:w="4111"/>
      <w:gridCol w:w="1701"/>
    </w:tblGrid>
    <w:tr w:rsidR="004E7426" w:rsidTr="004E7426">
      <w:trPr>
        <w:trHeight w:val="1560"/>
      </w:trPr>
      <w:tc>
        <w:tcPr>
          <w:tcW w:w="1702" w:type="dxa"/>
          <w:hideMark/>
        </w:tcPr>
        <w:p w:rsidR="004E7426" w:rsidRDefault="004E7426" w:rsidP="007E694E">
          <w:pPr>
            <w:pStyle w:val="NoSpacing"/>
            <w:spacing w:line="276" w:lineRule="auto"/>
          </w:pPr>
          <w:r>
            <w:rPr>
              <w:noProof/>
              <w:lang w:eastAsia="en-GB"/>
            </w:rPr>
            <w:drawing>
              <wp:inline distT="0" distB="0" distL="0" distR="0" wp14:anchorId="444A0FDA" wp14:editId="684F0824">
                <wp:extent cx="941144" cy="942975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Mosaic with text  x smal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965" cy="9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2"/>
          <w:hideMark/>
        </w:tcPr>
        <w:p w:rsidR="004E7426" w:rsidRDefault="004E7426" w:rsidP="007E694E">
          <w:pPr>
            <w:pStyle w:val="NoSpacing"/>
            <w:spacing w:line="276" w:lineRule="auto"/>
            <w:jc w:val="center"/>
          </w:pPr>
          <w:r>
            <w:rPr>
              <w:sz w:val="56"/>
              <w:szCs w:val="56"/>
            </w:rPr>
            <w:t>Kingsway Junior School</w:t>
          </w:r>
          <w:r>
            <w:t xml:space="preserve">   </w:t>
          </w:r>
        </w:p>
        <w:p w:rsidR="004E7426" w:rsidRDefault="004E7426" w:rsidP="004E7426">
          <w:pPr>
            <w:pStyle w:val="NoSpacing"/>
            <w:spacing w:line="276" w:lineRule="auto"/>
            <w:jc w:val="center"/>
          </w:pPr>
          <w:r>
            <w:t xml:space="preserve">BRIAR ROAD, WATFORD, HERTS.  WD25 0JH </w:t>
          </w:r>
        </w:p>
        <w:p w:rsidR="004E7426" w:rsidRDefault="004E7426" w:rsidP="004E7426">
          <w:pPr>
            <w:pStyle w:val="NoSpacing"/>
            <w:spacing w:line="276" w:lineRule="auto"/>
            <w:jc w:val="center"/>
          </w:pPr>
          <w:r>
            <w:t>Telephone: 01923 672583</w:t>
          </w:r>
        </w:p>
      </w:tc>
      <w:tc>
        <w:tcPr>
          <w:tcW w:w="1701" w:type="dxa"/>
        </w:tcPr>
        <w:p w:rsidR="004E7426" w:rsidRDefault="004E7426" w:rsidP="004E7426">
          <w:pPr>
            <w:pStyle w:val="NoSpacing"/>
            <w:tabs>
              <w:tab w:val="right" w:pos="7547"/>
            </w:tabs>
            <w:spacing w:line="276" w:lineRule="auto"/>
            <w:jc w:val="right"/>
          </w:pPr>
          <w:r>
            <w:rPr>
              <w:noProof/>
              <w:lang w:eastAsia="en-GB"/>
            </w:rPr>
            <w:drawing>
              <wp:inline distT="0" distB="0" distL="0" distR="0">
                <wp:extent cx="828675" cy="942513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RS-English_Gold-lockup-Stacked-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877" cy="948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E7426" w:rsidTr="004E7426">
      <w:tc>
        <w:tcPr>
          <w:tcW w:w="4962" w:type="dxa"/>
          <w:gridSpan w:val="2"/>
          <w:hideMark/>
        </w:tcPr>
        <w:p w:rsidR="00372AFA" w:rsidRDefault="00D86738">
          <w:pPr>
            <w:pStyle w:val="NoSpacing"/>
            <w:spacing w:line="276" w:lineRule="auto"/>
          </w:pPr>
          <w:hyperlink r:id="rId3" w:history="1">
            <w:r w:rsidR="00372AFA">
              <w:rPr>
                <w:rStyle w:val="Hyperlink"/>
                <w:rFonts w:ascii="Arial" w:hAnsi="Arial" w:cs="Arial"/>
              </w:rPr>
              <w:t>www.kingswayjm.herts.sch.uk</w:t>
            </w:r>
          </w:hyperlink>
        </w:p>
      </w:tc>
      <w:tc>
        <w:tcPr>
          <w:tcW w:w="5812" w:type="dxa"/>
          <w:gridSpan w:val="2"/>
          <w:hideMark/>
        </w:tcPr>
        <w:p w:rsidR="00372AFA" w:rsidRDefault="00372AFA">
          <w:pPr>
            <w:pStyle w:val="NoSpacing"/>
            <w:spacing w:line="276" w:lineRule="auto"/>
          </w:pPr>
          <w:r>
            <w:t xml:space="preserve">                     </w:t>
          </w:r>
          <w:hyperlink r:id="rId4" w:history="1">
            <w:r>
              <w:rPr>
                <w:rStyle w:val="Hyperlink"/>
                <w:rFonts w:ascii="Arial" w:hAnsi="Arial" w:cs="Arial"/>
              </w:rPr>
              <w:t>admin@kingswayjm.herts.sch.uk</w:t>
            </w:r>
          </w:hyperlink>
        </w:p>
      </w:tc>
    </w:tr>
    <w:tr w:rsidR="004E7426" w:rsidTr="004E7426">
      <w:tc>
        <w:tcPr>
          <w:tcW w:w="4962" w:type="dxa"/>
          <w:gridSpan w:val="2"/>
          <w:hideMark/>
        </w:tcPr>
        <w:p w:rsidR="00372AFA" w:rsidRDefault="00372AFA">
          <w:pPr>
            <w:pStyle w:val="NoSpacing"/>
            <w:spacing w:line="276" w:lineRule="auto"/>
          </w:pPr>
          <w:r>
            <w:t>Headteacher</w:t>
          </w:r>
          <w:r w:rsidR="004E7426">
            <w:t xml:space="preserve"> –</w:t>
          </w:r>
          <w:r>
            <w:t xml:space="preserve"> Ms J Beale  </w:t>
          </w:r>
        </w:p>
      </w:tc>
      <w:tc>
        <w:tcPr>
          <w:tcW w:w="5812" w:type="dxa"/>
          <w:gridSpan w:val="2"/>
          <w:hideMark/>
        </w:tcPr>
        <w:p w:rsidR="00372AFA" w:rsidRDefault="00372AFA" w:rsidP="004E7426">
          <w:pPr>
            <w:pStyle w:val="NoSpacing"/>
            <w:spacing w:line="276" w:lineRule="auto"/>
          </w:pPr>
          <w:r>
            <w:t xml:space="preserve">              </w:t>
          </w:r>
          <w:r w:rsidR="0005319A">
            <w:t xml:space="preserve">       Deputy Headteacher</w:t>
          </w:r>
          <w:r w:rsidR="004E7426">
            <w:t xml:space="preserve"> – Mrs </w:t>
          </w:r>
          <w:r w:rsidR="00151AB0">
            <w:t>A Akers</w:t>
          </w:r>
        </w:p>
      </w:tc>
    </w:tr>
  </w:tbl>
  <w:p w:rsidR="00372AFA" w:rsidRDefault="00372AFA" w:rsidP="00372AFA">
    <w:pPr>
      <w:spacing w:after="0"/>
      <w:jc w:val="center"/>
      <w:rPr>
        <w:b/>
      </w:rPr>
    </w:pPr>
    <w:r>
      <w:rPr>
        <w:b/>
      </w:rPr>
      <w:t>“Developing confident, enthusiastic and happy learners”</w:t>
    </w:r>
  </w:p>
  <w:p w:rsidR="00A510E0" w:rsidRPr="00A510E0" w:rsidRDefault="00A510E0" w:rsidP="00A510E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3CCC"/>
    <w:multiLevelType w:val="hybridMultilevel"/>
    <w:tmpl w:val="1AB6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FA"/>
    <w:rsid w:val="00022006"/>
    <w:rsid w:val="0005319A"/>
    <w:rsid w:val="00151AB0"/>
    <w:rsid w:val="001A6F65"/>
    <w:rsid w:val="002B3CDB"/>
    <w:rsid w:val="00372AFA"/>
    <w:rsid w:val="003F088D"/>
    <w:rsid w:val="003F4C16"/>
    <w:rsid w:val="00403FDF"/>
    <w:rsid w:val="00416F1E"/>
    <w:rsid w:val="004E7426"/>
    <w:rsid w:val="005075F6"/>
    <w:rsid w:val="00525E55"/>
    <w:rsid w:val="00637784"/>
    <w:rsid w:val="0065020D"/>
    <w:rsid w:val="00676B27"/>
    <w:rsid w:val="006870C4"/>
    <w:rsid w:val="006D002B"/>
    <w:rsid w:val="007E694E"/>
    <w:rsid w:val="0089715C"/>
    <w:rsid w:val="00906B97"/>
    <w:rsid w:val="009249AA"/>
    <w:rsid w:val="009A527E"/>
    <w:rsid w:val="00A36DCC"/>
    <w:rsid w:val="00A510E0"/>
    <w:rsid w:val="00B11C5C"/>
    <w:rsid w:val="00BE2A7B"/>
    <w:rsid w:val="00C20698"/>
    <w:rsid w:val="00D86738"/>
    <w:rsid w:val="00DF2F0C"/>
    <w:rsid w:val="00EB0B9D"/>
    <w:rsid w:val="00F22029"/>
    <w:rsid w:val="00F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DDACF2"/>
  <w15:docId w15:val="{C2C854F8-D4D3-4AF7-B9BF-8CF7D224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FA"/>
  </w:style>
  <w:style w:type="paragraph" w:styleId="Footer">
    <w:name w:val="footer"/>
    <w:basedOn w:val="Normal"/>
    <w:link w:val="FooterChar"/>
    <w:uiPriority w:val="99"/>
    <w:unhideWhenUsed/>
    <w:rsid w:val="00372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FA"/>
  </w:style>
  <w:style w:type="character" w:styleId="Hyperlink">
    <w:name w:val="Hyperlink"/>
    <w:semiHidden/>
    <w:unhideWhenUsed/>
    <w:rsid w:val="00372AFA"/>
    <w:rPr>
      <w:color w:val="0000FF"/>
      <w:u w:val="single"/>
    </w:rPr>
  </w:style>
  <w:style w:type="paragraph" w:styleId="NoSpacing">
    <w:name w:val="No Spacing"/>
    <w:uiPriority w:val="1"/>
    <w:qFormat/>
    <w:rsid w:val="00372A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67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6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ngswayjm.herts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admin@kingswayjm.her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Knowles</dc:creator>
  <cp:lastModifiedBy>Siobhan Kennedy</cp:lastModifiedBy>
  <cp:revision>2</cp:revision>
  <cp:lastPrinted>2022-07-12T10:25:00Z</cp:lastPrinted>
  <dcterms:created xsi:type="dcterms:W3CDTF">2026-06-05T14:43:00Z</dcterms:created>
  <dcterms:modified xsi:type="dcterms:W3CDTF">2026-06-05T14:43:00Z</dcterms:modified>
</cp:coreProperties>
</file>